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387D" w14:textId="77777777" w:rsidR="00737159" w:rsidRPr="00EF623E" w:rsidRDefault="0078308A" w:rsidP="00737159">
      <w:pPr>
        <w:widowControl w:val="0"/>
        <w:tabs>
          <w:tab w:val="left" w:pos="720"/>
          <w:tab w:val="left" w:pos="3060"/>
        </w:tabs>
        <w:rPr>
          <w:rFonts w:asciiTheme="minorHAnsi" w:hAnsiTheme="minorHAnsi"/>
        </w:rPr>
      </w:pPr>
      <w:r w:rsidRPr="00EF623E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74E8BFCB" wp14:editId="2012C4D6">
            <wp:simplePos x="0" y="0"/>
            <wp:positionH relativeFrom="column">
              <wp:posOffset>18749</wp:posOffset>
            </wp:positionH>
            <wp:positionV relativeFrom="paragraph">
              <wp:posOffset>71511</wp:posOffset>
            </wp:positionV>
            <wp:extent cx="1950427" cy="849923"/>
            <wp:effectExtent l="19050" t="0" r="0" b="0"/>
            <wp:wrapNone/>
            <wp:docPr id="5" name="Picture 4" descr="SDG_logo colour 2012 (150dpi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G_logo colour 2012 (150dpi)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427" cy="849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159" w:rsidRPr="00EF623E">
        <w:rPr>
          <w:rFonts w:asciiTheme="minorHAnsi" w:hAnsiTheme="minorHAnsi"/>
        </w:rPr>
        <w:tab/>
      </w:r>
    </w:p>
    <w:p w14:paraId="007EE815" w14:textId="77777777" w:rsidR="00737159" w:rsidRPr="00EF623E" w:rsidRDefault="00737159" w:rsidP="00737159">
      <w:pPr>
        <w:widowControl w:val="0"/>
        <w:tabs>
          <w:tab w:val="left" w:pos="720"/>
          <w:tab w:val="left" w:pos="3240"/>
        </w:tabs>
        <w:spacing w:line="276" w:lineRule="auto"/>
        <w:rPr>
          <w:rFonts w:asciiTheme="minorHAnsi" w:hAnsiTheme="minorHAnsi"/>
          <w:b/>
          <w:szCs w:val="24"/>
        </w:rPr>
      </w:pPr>
      <w:r w:rsidRPr="00EF623E">
        <w:rPr>
          <w:rFonts w:asciiTheme="minorHAnsi" w:hAnsiTheme="minorHAnsi"/>
          <w:b/>
          <w:sz w:val="32"/>
          <w:szCs w:val="32"/>
        </w:rPr>
        <w:tab/>
      </w:r>
      <w:r w:rsidRPr="00EF623E">
        <w:rPr>
          <w:rFonts w:asciiTheme="minorHAnsi" w:hAnsiTheme="minorHAnsi"/>
          <w:b/>
          <w:sz w:val="32"/>
          <w:szCs w:val="32"/>
        </w:rPr>
        <w:tab/>
      </w:r>
      <w:r w:rsidR="00015404">
        <w:rPr>
          <w:rFonts w:asciiTheme="minorHAnsi" w:hAnsiTheme="minorHAnsi"/>
          <w:b/>
          <w:szCs w:val="24"/>
        </w:rPr>
        <w:t>TRANSPORTATION AND PLANNING SERVICES</w:t>
      </w:r>
    </w:p>
    <w:p w14:paraId="1F9A2AD9" w14:textId="77777777" w:rsidR="00737159" w:rsidRPr="00EF623E" w:rsidRDefault="00737159" w:rsidP="00737159">
      <w:pPr>
        <w:widowControl w:val="0"/>
        <w:tabs>
          <w:tab w:val="left" w:pos="720"/>
          <w:tab w:val="left" w:pos="3240"/>
        </w:tabs>
        <w:spacing w:line="276" w:lineRule="auto"/>
        <w:rPr>
          <w:rFonts w:asciiTheme="minorHAnsi" w:hAnsiTheme="minorHAnsi"/>
          <w:sz w:val="20"/>
        </w:rPr>
      </w:pPr>
      <w:r w:rsidRPr="00EF623E">
        <w:rPr>
          <w:rFonts w:asciiTheme="minorHAnsi" w:hAnsiTheme="minorHAnsi"/>
          <w:sz w:val="20"/>
        </w:rPr>
        <w:tab/>
      </w:r>
      <w:r w:rsidRPr="00EF623E">
        <w:rPr>
          <w:rFonts w:asciiTheme="minorHAnsi" w:hAnsiTheme="minorHAnsi"/>
          <w:sz w:val="20"/>
        </w:rPr>
        <w:tab/>
        <w:t>26 Pitt Street, Suite 223, Cornwall, Ontario  K6J 3P2</w:t>
      </w:r>
    </w:p>
    <w:p w14:paraId="786A89AB" w14:textId="77777777" w:rsidR="00737159" w:rsidRPr="00EF623E" w:rsidRDefault="00737159" w:rsidP="00737159">
      <w:pPr>
        <w:widowControl w:val="0"/>
        <w:tabs>
          <w:tab w:val="left" w:pos="3240"/>
        </w:tabs>
        <w:spacing w:line="227" w:lineRule="auto"/>
        <w:rPr>
          <w:rFonts w:asciiTheme="minorHAnsi" w:hAnsiTheme="minorHAnsi"/>
          <w:sz w:val="16"/>
        </w:rPr>
      </w:pPr>
      <w:r w:rsidRPr="00EF623E">
        <w:rPr>
          <w:rFonts w:asciiTheme="minorHAnsi" w:hAnsiTheme="minorHAnsi"/>
          <w:sz w:val="20"/>
        </w:rPr>
        <w:tab/>
      </w:r>
      <w:r w:rsidRPr="00EF623E">
        <w:rPr>
          <w:rFonts w:asciiTheme="minorHAnsi" w:hAnsiTheme="minorHAnsi"/>
          <w:sz w:val="16"/>
        </w:rPr>
        <w:t xml:space="preserve">Tel: 613-932-1515   •   Fax: 613-936-2913    •    Email </w:t>
      </w:r>
      <w:hyperlink r:id="rId13" w:history="1">
        <w:r w:rsidRPr="00EF623E">
          <w:rPr>
            <w:rStyle w:val="Hyperlink"/>
            <w:rFonts w:asciiTheme="minorHAnsi" w:hAnsiTheme="minorHAnsi"/>
            <w:sz w:val="16"/>
          </w:rPr>
          <w:t>info@sdgcounties.ca</w:t>
        </w:r>
      </w:hyperlink>
      <w:r w:rsidRPr="00EF623E">
        <w:rPr>
          <w:rFonts w:asciiTheme="minorHAnsi" w:hAnsiTheme="minorHAnsi"/>
          <w:sz w:val="16"/>
        </w:rPr>
        <w:t xml:space="preserve">      •     </w:t>
      </w:r>
      <w:hyperlink r:id="rId14" w:history="1">
        <w:r w:rsidR="00AD244B" w:rsidRPr="00EF623E">
          <w:rPr>
            <w:rStyle w:val="Hyperlink"/>
            <w:rFonts w:asciiTheme="minorHAnsi" w:hAnsiTheme="minorHAnsi"/>
            <w:sz w:val="16"/>
          </w:rPr>
          <w:t>www.sdgcounties.ca</w:t>
        </w:r>
      </w:hyperlink>
    </w:p>
    <w:p w14:paraId="2A304B5D" w14:textId="77777777" w:rsidR="00AD244B" w:rsidRPr="00EF623E" w:rsidRDefault="00AD244B" w:rsidP="00737159">
      <w:pPr>
        <w:widowControl w:val="0"/>
        <w:tabs>
          <w:tab w:val="left" w:pos="3240"/>
        </w:tabs>
        <w:spacing w:line="227" w:lineRule="auto"/>
        <w:rPr>
          <w:rFonts w:asciiTheme="minorHAnsi" w:hAnsiTheme="minorHAnsi"/>
          <w:sz w:val="16"/>
        </w:rPr>
      </w:pPr>
    </w:p>
    <w:p w14:paraId="19C7EFC0" w14:textId="77777777" w:rsidR="00AD244B" w:rsidRPr="00EF623E" w:rsidRDefault="00AD244B" w:rsidP="00737159">
      <w:pPr>
        <w:widowControl w:val="0"/>
        <w:tabs>
          <w:tab w:val="left" w:pos="3240"/>
        </w:tabs>
        <w:spacing w:line="227" w:lineRule="auto"/>
        <w:rPr>
          <w:rFonts w:asciiTheme="minorHAnsi" w:hAnsiTheme="minorHAnsi"/>
          <w:sz w:val="22"/>
          <w:szCs w:val="22"/>
        </w:rPr>
      </w:pPr>
    </w:p>
    <w:p w14:paraId="26455EBC" w14:textId="77777777" w:rsidR="000508CE" w:rsidRDefault="000508CE" w:rsidP="000508CE">
      <w:pPr>
        <w:tabs>
          <w:tab w:val="left" w:pos="1008"/>
        </w:tabs>
        <w:jc w:val="center"/>
        <w:rPr>
          <w:rFonts w:ascii="Calibri" w:hAnsi="Calibri"/>
          <w:sz w:val="28"/>
          <w:szCs w:val="28"/>
        </w:rPr>
      </w:pPr>
    </w:p>
    <w:p w14:paraId="4E501ECC" w14:textId="36ECB2FC" w:rsidR="000508CE" w:rsidRDefault="000508CE" w:rsidP="000508CE">
      <w:pPr>
        <w:tabs>
          <w:tab w:val="left" w:pos="1008"/>
        </w:tabs>
        <w:jc w:val="center"/>
        <w:rPr>
          <w:rFonts w:ascii="Calibri" w:hAnsi="Calibri"/>
          <w:b/>
          <w:sz w:val="48"/>
          <w:szCs w:val="48"/>
        </w:rPr>
      </w:pPr>
      <w:r w:rsidRPr="000508CE">
        <w:rPr>
          <w:rFonts w:ascii="Calibri" w:hAnsi="Calibri"/>
          <w:b/>
          <w:sz w:val="48"/>
          <w:szCs w:val="48"/>
        </w:rPr>
        <w:t>20</w:t>
      </w:r>
      <w:r w:rsidR="00547A30">
        <w:rPr>
          <w:rFonts w:ascii="Calibri" w:hAnsi="Calibri"/>
          <w:b/>
          <w:sz w:val="48"/>
          <w:szCs w:val="48"/>
        </w:rPr>
        <w:t>2</w:t>
      </w:r>
      <w:r w:rsidR="00AA0D1C">
        <w:rPr>
          <w:rFonts w:ascii="Calibri" w:hAnsi="Calibri"/>
          <w:b/>
          <w:sz w:val="48"/>
          <w:szCs w:val="48"/>
        </w:rPr>
        <w:t>6</w:t>
      </w:r>
      <w:r w:rsidR="00547A30">
        <w:rPr>
          <w:rFonts w:ascii="Calibri" w:hAnsi="Calibri"/>
          <w:b/>
          <w:sz w:val="48"/>
          <w:szCs w:val="48"/>
        </w:rPr>
        <w:t xml:space="preserve"> Spraying </w:t>
      </w:r>
      <w:r w:rsidRPr="000508CE">
        <w:rPr>
          <w:rFonts w:ascii="Calibri" w:hAnsi="Calibri"/>
          <w:b/>
          <w:sz w:val="48"/>
          <w:szCs w:val="48"/>
        </w:rPr>
        <w:t>Log</w:t>
      </w:r>
    </w:p>
    <w:p w14:paraId="72BA6367" w14:textId="77777777" w:rsidR="00A678BA" w:rsidRDefault="00A678BA" w:rsidP="000508CE">
      <w:pPr>
        <w:tabs>
          <w:tab w:val="left" w:pos="1008"/>
        </w:tabs>
        <w:jc w:val="center"/>
        <w:rPr>
          <w:rFonts w:ascii="Calibri" w:hAnsi="Calibri"/>
          <w:b/>
          <w:sz w:val="48"/>
          <w:szCs w:val="48"/>
        </w:rPr>
      </w:pPr>
    </w:p>
    <w:p w14:paraId="73846AD0" w14:textId="587F8D01" w:rsidR="0018169E" w:rsidRPr="00A678BA" w:rsidRDefault="00A678BA" w:rsidP="000508CE">
      <w:pPr>
        <w:tabs>
          <w:tab w:val="left" w:pos="1008"/>
        </w:tabs>
        <w:jc w:val="center"/>
        <w:rPr>
          <w:rFonts w:ascii="Calibri" w:hAnsi="Calibri"/>
          <w:b/>
          <w:sz w:val="28"/>
          <w:szCs w:val="28"/>
        </w:rPr>
      </w:pPr>
      <w:r w:rsidRPr="008E6B3F">
        <w:rPr>
          <w:rFonts w:ascii="Calibri" w:hAnsi="Calibri"/>
          <w:b/>
          <w:sz w:val="28"/>
          <w:szCs w:val="28"/>
          <w:u w:val="single"/>
        </w:rPr>
        <w:t xml:space="preserve">Note: </w:t>
      </w:r>
      <w:r w:rsidR="00547A30">
        <w:rPr>
          <w:rFonts w:ascii="Calibri" w:hAnsi="Calibri"/>
          <w:b/>
          <w:sz w:val="28"/>
          <w:szCs w:val="28"/>
          <w:u w:val="single"/>
        </w:rPr>
        <w:t xml:space="preserve">Contractor </w:t>
      </w:r>
      <w:r w:rsidR="009318C7">
        <w:rPr>
          <w:rFonts w:ascii="Calibri" w:hAnsi="Calibri"/>
          <w:b/>
          <w:sz w:val="28"/>
          <w:szCs w:val="28"/>
          <w:u w:val="single"/>
        </w:rPr>
        <w:t xml:space="preserve">began work May </w:t>
      </w:r>
      <w:r w:rsidR="00AA0D1C">
        <w:rPr>
          <w:rFonts w:ascii="Calibri" w:hAnsi="Calibri"/>
          <w:b/>
          <w:sz w:val="28"/>
          <w:szCs w:val="28"/>
          <w:u w:val="single"/>
        </w:rPr>
        <w:t>11</w:t>
      </w:r>
      <w:r w:rsidR="009318C7">
        <w:rPr>
          <w:rFonts w:ascii="Calibri" w:hAnsi="Calibri"/>
          <w:b/>
          <w:sz w:val="28"/>
          <w:szCs w:val="28"/>
          <w:u w:val="single"/>
        </w:rPr>
        <w:t>th</w:t>
      </w:r>
      <w:r w:rsidR="00547A30">
        <w:rPr>
          <w:rFonts w:ascii="Calibri" w:hAnsi="Calibri"/>
          <w:b/>
          <w:sz w:val="28"/>
          <w:szCs w:val="28"/>
          <w:u w:val="single"/>
        </w:rPr>
        <w:t>, 202</w:t>
      </w:r>
      <w:r w:rsidR="00AA0D1C">
        <w:rPr>
          <w:rFonts w:ascii="Calibri" w:hAnsi="Calibri"/>
          <w:b/>
          <w:sz w:val="28"/>
          <w:szCs w:val="28"/>
          <w:u w:val="single"/>
        </w:rPr>
        <w:t>6</w:t>
      </w:r>
    </w:p>
    <w:p w14:paraId="3A02AC44" w14:textId="77777777" w:rsidR="00A678BA" w:rsidRPr="009A5222" w:rsidRDefault="00A678BA" w:rsidP="000508CE">
      <w:pPr>
        <w:tabs>
          <w:tab w:val="left" w:pos="1008"/>
        </w:tabs>
        <w:jc w:val="center"/>
        <w:rPr>
          <w:rFonts w:ascii="Calibri" w:hAnsi="Calibri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77"/>
        <w:gridCol w:w="7547"/>
      </w:tblGrid>
      <w:tr w:rsidR="000508CE" w:rsidRPr="009A5222" w14:paraId="24D7E644" w14:textId="77777777" w:rsidTr="008271D6">
        <w:trPr>
          <w:trHeight w:val="527"/>
          <w:tblHeader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78C8A" w14:textId="77777777" w:rsidR="000508CE" w:rsidRPr="009A5222" w:rsidRDefault="000508CE" w:rsidP="002E74F1">
            <w:pPr>
              <w:tabs>
                <w:tab w:val="left" w:pos="1008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A5222">
              <w:rPr>
                <w:rFonts w:ascii="Calibri" w:hAnsi="Calibri"/>
                <w:b/>
                <w:sz w:val="28"/>
                <w:szCs w:val="28"/>
              </w:rPr>
              <w:t>Date</w:t>
            </w:r>
          </w:p>
        </w:tc>
        <w:tc>
          <w:tcPr>
            <w:tcW w:w="7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749D3" w14:textId="77777777" w:rsidR="000508CE" w:rsidRPr="009A5222" w:rsidRDefault="00935B53" w:rsidP="002E74F1">
            <w:pPr>
              <w:tabs>
                <w:tab w:val="left" w:pos="1008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N</w:t>
            </w:r>
            <w:r w:rsidR="000508CE" w:rsidRPr="009A5222">
              <w:rPr>
                <w:rFonts w:ascii="Calibri" w:hAnsi="Calibri"/>
                <w:b/>
                <w:sz w:val="28"/>
                <w:szCs w:val="28"/>
              </w:rPr>
              <w:t>otes /Comments</w:t>
            </w:r>
          </w:p>
        </w:tc>
      </w:tr>
      <w:tr w:rsidR="000508CE" w14:paraId="354925A8" w14:textId="77777777" w:rsidTr="00547A30">
        <w:trPr>
          <w:trHeight w:val="1074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9848A" w14:textId="3D918DC1" w:rsidR="000508CE" w:rsidRPr="009A5222" w:rsidRDefault="009318C7" w:rsidP="002E74F1">
            <w:pPr>
              <w:tabs>
                <w:tab w:val="left" w:pos="100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May </w:t>
            </w:r>
            <w:r w:rsidR="00D97197">
              <w:rPr>
                <w:rFonts w:ascii="Calibri" w:hAnsi="Calibri"/>
                <w:sz w:val="22"/>
                <w:szCs w:val="22"/>
              </w:rPr>
              <w:t>11</w:t>
            </w:r>
            <w:r>
              <w:rPr>
                <w:rFonts w:ascii="Calibri" w:hAnsi="Calibri"/>
                <w:sz w:val="22"/>
                <w:szCs w:val="22"/>
              </w:rPr>
              <w:t>th</w:t>
            </w:r>
          </w:p>
        </w:tc>
        <w:tc>
          <w:tcPr>
            <w:tcW w:w="7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64955" w14:textId="77777777" w:rsidR="008B00E0" w:rsidRDefault="009318C7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contractor </w:t>
            </w:r>
            <w:r w:rsidR="008B00E0">
              <w:rPr>
                <w:rFonts w:ascii="Calibri" w:hAnsi="Calibri"/>
                <w:sz w:val="22"/>
                <w:szCs w:val="22"/>
              </w:rPr>
              <w:t>began spraying today in North Dundas, South Dundas, North Glengarry and South Glengarry.</w:t>
            </w:r>
          </w:p>
          <w:p w14:paraId="544CF21C" w14:textId="77777777" w:rsidR="008B00E0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6B89025" w14:textId="13D2D053" w:rsidR="008B00E0" w:rsidRDefault="00C05832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C85C3F">
              <w:rPr>
                <w:rFonts w:ascii="Calibri" w:hAnsi="Calibri"/>
                <w:b/>
                <w:bCs/>
                <w:sz w:val="22"/>
                <w:szCs w:val="22"/>
              </w:rPr>
              <w:t xml:space="preserve">Township of </w:t>
            </w:r>
            <w:r w:rsidR="008B00E0" w:rsidRPr="00C85C3F">
              <w:rPr>
                <w:rFonts w:ascii="Calibri" w:hAnsi="Calibri"/>
                <w:b/>
                <w:bCs/>
                <w:sz w:val="22"/>
                <w:szCs w:val="22"/>
              </w:rPr>
              <w:t>North Glen</w:t>
            </w:r>
            <w:r w:rsidRPr="00C85C3F">
              <w:rPr>
                <w:rFonts w:ascii="Calibri" w:hAnsi="Calibri"/>
                <w:b/>
                <w:bCs/>
                <w:sz w:val="22"/>
                <w:szCs w:val="22"/>
              </w:rPr>
              <w:t>garry</w:t>
            </w:r>
            <w:r w:rsidR="008B00E0">
              <w:rPr>
                <w:rFonts w:ascii="Calibri" w:hAnsi="Calibri"/>
                <w:sz w:val="22"/>
                <w:szCs w:val="22"/>
              </w:rPr>
              <w:t>- township roads completed</w:t>
            </w:r>
            <w:r w:rsidR="00C85C3F">
              <w:rPr>
                <w:rFonts w:ascii="Calibri" w:hAnsi="Calibri"/>
                <w:sz w:val="22"/>
                <w:szCs w:val="22"/>
              </w:rPr>
              <w:t xml:space="preserve"> as per map.</w:t>
            </w:r>
          </w:p>
          <w:p w14:paraId="55D2A324" w14:textId="77777777" w:rsidR="008B00E0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6E8D39D" w14:textId="5329C7B8" w:rsidR="008B00E0" w:rsidRDefault="00C05832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C85C3F">
              <w:rPr>
                <w:rFonts w:ascii="Calibri" w:hAnsi="Calibri"/>
                <w:b/>
                <w:bCs/>
                <w:sz w:val="22"/>
                <w:szCs w:val="22"/>
              </w:rPr>
              <w:t xml:space="preserve">Township of </w:t>
            </w:r>
            <w:r w:rsidR="008B00E0" w:rsidRPr="00C85C3F">
              <w:rPr>
                <w:rFonts w:ascii="Calibri" w:hAnsi="Calibri"/>
                <w:b/>
                <w:bCs/>
                <w:sz w:val="22"/>
                <w:szCs w:val="22"/>
              </w:rPr>
              <w:t>North Dundas-</w:t>
            </w:r>
            <w:r w:rsidR="008B00E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B02FB">
              <w:rPr>
                <w:rFonts w:ascii="Calibri" w:hAnsi="Calibri"/>
                <w:sz w:val="22"/>
                <w:szCs w:val="22"/>
              </w:rPr>
              <w:t>Cloverdale, Armstrong, Jennings</w:t>
            </w:r>
            <w:r w:rsidR="00760300">
              <w:rPr>
                <w:rFonts w:ascii="Calibri" w:hAnsi="Calibri"/>
                <w:sz w:val="22"/>
                <w:szCs w:val="22"/>
              </w:rPr>
              <w:t>, Merkley, Riddell, Spruit, Kerrs Ridge, Development, Lillico, Church</w:t>
            </w:r>
            <w:r w:rsidR="00CE0D51">
              <w:rPr>
                <w:rFonts w:ascii="Calibri" w:hAnsi="Calibri"/>
                <w:sz w:val="22"/>
                <w:szCs w:val="22"/>
              </w:rPr>
              <w:t>, Shaw, Cameron, McIntyre, Blaine</w:t>
            </w:r>
          </w:p>
          <w:p w14:paraId="1C7A7EDC" w14:textId="77777777" w:rsidR="008B00E0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1A98C50" w14:textId="214DB4BC" w:rsidR="008B00E0" w:rsidRDefault="00123A81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C85C3F">
              <w:rPr>
                <w:rFonts w:ascii="Calibri" w:hAnsi="Calibri"/>
                <w:b/>
                <w:bCs/>
                <w:sz w:val="22"/>
                <w:szCs w:val="22"/>
              </w:rPr>
              <w:t>County Roads-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0F2A">
              <w:rPr>
                <w:rFonts w:ascii="Calibri" w:hAnsi="Calibri"/>
                <w:sz w:val="22"/>
                <w:szCs w:val="22"/>
              </w:rPr>
              <w:t>Cty Rd 21, Cty Rd 23, Cty Rd 25, Cty Rd 26, Cty Rd 2, Cty Rd 34 within the Townships of North Glengarry and South Glengarry</w:t>
            </w:r>
          </w:p>
          <w:p w14:paraId="64199793" w14:textId="77777777" w:rsidR="009E1526" w:rsidRDefault="009E1526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A3ED7BF" w14:textId="77777777" w:rsidR="00E63040" w:rsidRDefault="00E6304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15B1440" w14:textId="5D646E64" w:rsidR="00E63040" w:rsidRDefault="007166D6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C85C3F">
              <w:rPr>
                <w:rFonts w:ascii="Calibri" w:hAnsi="Calibri"/>
                <w:b/>
                <w:bCs/>
                <w:sz w:val="22"/>
                <w:szCs w:val="22"/>
              </w:rPr>
              <w:t>Township of South Glengarry-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DD6B89">
              <w:rPr>
                <w:rFonts w:ascii="Calibri" w:hAnsi="Calibri"/>
                <w:sz w:val="22"/>
                <w:szCs w:val="22"/>
              </w:rPr>
              <w:t>CONC 2 Rd, CONC 3 Rd, CONC 4 Rd, 3</w:t>
            </w:r>
            <w:r w:rsidR="00DD6B89" w:rsidRPr="00DD6B89">
              <w:rPr>
                <w:rFonts w:ascii="Calibri" w:hAnsi="Calibri"/>
                <w:sz w:val="22"/>
                <w:szCs w:val="22"/>
                <w:vertAlign w:val="superscript"/>
              </w:rPr>
              <w:t>rd</w:t>
            </w:r>
            <w:r w:rsidR="00DD6B89">
              <w:rPr>
                <w:rFonts w:ascii="Calibri" w:hAnsi="Calibri"/>
                <w:sz w:val="22"/>
                <w:szCs w:val="22"/>
              </w:rPr>
              <w:t xml:space="preserve"> Line, CONC 4 Rd, Arlington,</w:t>
            </w:r>
            <w:r w:rsidR="00AA0D1C">
              <w:rPr>
                <w:rFonts w:ascii="Calibri" w:hAnsi="Calibri"/>
                <w:sz w:val="22"/>
                <w:szCs w:val="22"/>
              </w:rPr>
              <w:t xml:space="preserve"> 1</w:t>
            </w:r>
            <w:r w:rsidR="00AA0D1C" w:rsidRPr="00AA0D1C"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 w:rsidR="00AA0D1C">
              <w:rPr>
                <w:rFonts w:ascii="Calibri" w:hAnsi="Calibri"/>
                <w:sz w:val="22"/>
                <w:szCs w:val="22"/>
              </w:rPr>
              <w:t xml:space="preserve"> Line</w:t>
            </w:r>
          </w:p>
          <w:p w14:paraId="2C17BC14" w14:textId="77777777" w:rsidR="003801C3" w:rsidRDefault="003801C3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FF92B31" w14:textId="47FF10B9" w:rsidR="003801C3" w:rsidRDefault="003801C3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Contractor will be spraying tomorrow, weather permitting in North Dundas, South Dundas, North Stormont, and South Glengarry.</w:t>
            </w:r>
          </w:p>
          <w:p w14:paraId="3CD6A988" w14:textId="77777777" w:rsidR="003801C3" w:rsidRDefault="003801C3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CF08D95" w14:textId="77777777" w:rsidR="008B00E0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EDC409A" w14:textId="77777777" w:rsidR="008B00E0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E82878" w14:textId="77777777" w:rsidR="008B00E0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3A3282D" w14:textId="1D5F225A" w:rsidR="008B00E0" w:rsidRPr="009A5222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A5B0A" w14:paraId="43E91E80" w14:textId="77777777" w:rsidTr="00547A30">
        <w:trPr>
          <w:trHeight w:val="1074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A3F" w14:textId="317A69B2" w:rsidR="003A5B0A" w:rsidRDefault="003A5B0A" w:rsidP="002E74F1">
            <w:pPr>
              <w:tabs>
                <w:tab w:val="left" w:pos="100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May 12th</w:t>
            </w:r>
          </w:p>
        </w:tc>
        <w:tc>
          <w:tcPr>
            <w:tcW w:w="7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78258" w14:textId="77777777" w:rsidR="001705A5" w:rsidRDefault="001705A5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78FE00B" w14:textId="6E5E22BC" w:rsidR="001705A5" w:rsidRDefault="001705A5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D782F">
              <w:rPr>
                <w:rFonts w:ascii="Calibri" w:hAnsi="Calibri"/>
                <w:b/>
                <w:bCs/>
                <w:sz w:val="22"/>
                <w:szCs w:val="22"/>
              </w:rPr>
              <w:t>Township of North Dundas</w:t>
            </w:r>
            <w:r w:rsidR="00B65F32" w:rsidRPr="002D782F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="00B65F32">
              <w:rPr>
                <w:rFonts w:ascii="Calibri" w:hAnsi="Calibri"/>
                <w:sz w:val="22"/>
                <w:szCs w:val="22"/>
              </w:rPr>
              <w:t xml:space="preserve"> French Settlement, Boundary, Loughlin Ridge, </w:t>
            </w:r>
            <w:r w:rsidR="00F4424B">
              <w:rPr>
                <w:rFonts w:ascii="Calibri" w:hAnsi="Calibri"/>
                <w:sz w:val="22"/>
                <w:szCs w:val="22"/>
              </w:rPr>
              <w:t>Cameron, McIntyre, Nation River, Irish Headline, Sandy Row, Kirkwood</w:t>
            </w:r>
            <w:r w:rsidR="00491F7E">
              <w:rPr>
                <w:rFonts w:ascii="Calibri" w:hAnsi="Calibri"/>
                <w:sz w:val="22"/>
                <w:szCs w:val="22"/>
              </w:rPr>
              <w:t>, Fawcett, Baker, Guy, Pemberton, Hogaboam</w:t>
            </w:r>
          </w:p>
          <w:p w14:paraId="592BE6CC" w14:textId="77777777" w:rsidR="001705A5" w:rsidRDefault="001705A5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D405653" w14:textId="22EE6FA3" w:rsidR="001705A5" w:rsidRDefault="002D782F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D782F">
              <w:rPr>
                <w:rFonts w:ascii="Calibri" w:hAnsi="Calibri"/>
                <w:b/>
                <w:bCs/>
                <w:sz w:val="22"/>
                <w:szCs w:val="22"/>
              </w:rPr>
              <w:t xml:space="preserve">Township of North Stormont- </w:t>
            </w:r>
            <w:r w:rsidR="00F616D4">
              <w:rPr>
                <w:rFonts w:ascii="Calibri" w:hAnsi="Calibri"/>
                <w:sz w:val="22"/>
                <w:szCs w:val="22"/>
              </w:rPr>
              <w:t>Pigeon Hill, McIntosh, Chapel Hill, Bender, McDonald,</w:t>
            </w:r>
            <w:r w:rsidR="007C6E9D">
              <w:rPr>
                <w:rFonts w:ascii="Calibri" w:hAnsi="Calibri"/>
                <w:sz w:val="22"/>
                <w:szCs w:val="22"/>
              </w:rPr>
              <w:t xml:space="preserve"> Campbell, McMillans Corners, Strathmore</w:t>
            </w:r>
          </w:p>
          <w:p w14:paraId="35482269" w14:textId="7869C470" w:rsidR="007C6E9D" w:rsidRDefault="007C6E9D" w:rsidP="007C6E9D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65C7F9B" w14:textId="59784027" w:rsidR="007C6E9D" w:rsidRDefault="007C6E9D" w:rsidP="007C6E9D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7C6E9D">
              <w:rPr>
                <w:rFonts w:ascii="Calibri" w:hAnsi="Calibri"/>
                <w:b/>
                <w:bCs/>
                <w:sz w:val="22"/>
                <w:szCs w:val="22"/>
              </w:rPr>
              <w:t>Township of South Glengarry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</w:rPr>
              <w:t>All local township roads completed as per Map</w:t>
            </w:r>
          </w:p>
          <w:p w14:paraId="02889361" w14:textId="77777777" w:rsidR="007C6E9D" w:rsidRDefault="007C6E9D" w:rsidP="007C6E9D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D66F8C6" w14:textId="02CEC956" w:rsidR="007C6E9D" w:rsidRDefault="007C6E9D" w:rsidP="007C6E9D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7C6E9D">
              <w:rPr>
                <w:rFonts w:ascii="Calibri" w:hAnsi="Calibri"/>
                <w:b/>
                <w:bCs/>
                <w:sz w:val="22"/>
                <w:szCs w:val="22"/>
              </w:rPr>
              <w:t>County Roads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- </w:t>
            </w:r>
            <w:r w:rsidR="004645F7">
              <w:rPr>
                <w:rFonts w:ascii="Calibri" w:hAnsi="Calibri"/>
                <w:sz w:val="22"/>
                <w:szCs w:val="22"/>
              </w:rPr>
              <w:t>CTY RD 19, CTY RD 34, CTY RD 25, CTY RD</w:t>
            </w:r>
            <w:r w:rsidR="00F34C5F">
              <w:rPr>
                <w:rFonts w:ascii="Calibri" w:hAnsi="Calibri"/>
                <w:sz w:val="22"/>
                <w:szCs w:val="22"/>
              </w:rPr>
              <w:t xml:space="preserve"> 30, CTY RD 22, CTY RD 24, CTRY RD 20</w:t>
            </w:r>
          </w:p>
          <w:p w14:paraId="1353AC39" w14:textId="2C0CB516" w:rsidR="00F34C5F" w:rsidRDefault="00F34C5F" w:rsidP="007C6E9D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The contractor will not be spraying Wednesday May 13</w:t>
            </w:r>
            <w:r w:rsidRPr="00F34C5F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sz w:val="22"/>
                <w:szCs w:val="22"/>
              </w:rPr>
              <w:t xml:space="preserve"> of Thursday May 14</w:t>
            </w:r>
            <w:r w:rsidRPr="00F34C5F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559108AA" w14:textId="77777777" w:rsidR="00F34C5F" w:rsidRDefault="00F34C5F" w:rsidP="007C6E9D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58D4732" w14:textId="2E34CDDF" w:rsidR="00F34C5F" w:rsidRPr="004645F7" w:rsidRDefault="00F34C5F" w:rsidP="007C6E9D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contractor will be resuming spraying on Friday May 15</w:t>
            </w:r>
            <w:r w:rsidRPr="00F34C5F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sz w:val="22"/>
                <w:szCs w:val="22"/>
              </w:rPr>
              <w:t xml:space="preserve"> within the Township of North Dundas, Municipality of South Dundas, Township of South Stormont, and County Roads.</w:t>
            </w:r>
          </w:p>
          <w:p w14:paraId="50A521B6" w14:textId="77777777" w:rsidR="001705A5" w:rsidRDefault="001705A5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65480D5" w14:textId="77777777" w:rsidR="001705A5" w:rsidRDefault="001705A5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AEDC153" w14:textId="77777777" w:rsidR="001705A5" w:rsidRDefault="001705A5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E31E9F" w14:textId="77777777" w:rsidR="001705A5" w:rsidRDefault="001705A5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287A9BC" w14:textId="77777777" w:rsidR="001705A5" w:rsidRDefault="001705A5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90817C3" w14:textId="77777777" w:rsidR="001705A5" w:rsidRDefault="001705A5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CD7F545" w14:textId="2E8B10AD" w:rsidR="001705A5" w:rsidRDefault="001705A5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5DF2E9" w14:textId="77777777" w:rsidR="00101D71" w:rsidRPr="00101D71" w:rsidRDefault="00E76843" w:rsidP="00101D71">
      <w:pPr>
        <w:tabs>
          <w:tab w:val="left" w:pos="1008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ab/>
      </w:r>
    </w:p>
    <w:p w14:paraId="4E0A1C33" w14:textId="77777777" w:rsidR="007608CA" w:rsidRDefault="007608CA" w:rsidP="000508CE">
      <w:pPr>
        <w:tabs>
          <w:tab w:val="left" w:pos="1008"/>
        </w:tabs>
        <w:rPr>
          <w:rFonts w:ascii="Calibri" w:hAnsi="Calibri"/>
          <w:sz w:val="22"/>
          <w:szCs w:val="22"/>
        </w:rPr>
      </w:pPr>
    </w:p>
    <w:sectPr w:rsidR="007608CA" w:rsidSect="0027188D">
      <w:pgSz w:w="12240" w:h="15840" w:code="1"/>
      <w:pgMar w:top="1152" w:right="1170" w:bottom="1152" w:left="1008" w:header="245" w:footer="2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E314" w14:textId="77777777" w:rsidR="005251F5" w:rsidRDefault="005251F5" w:rsidP="003F309A">
      <w:r>
        <w:separator/>
      </w:r>
    </w:p>
  </w:endnote>
  <w:endnote w:type="continuationSeparator" w:id="0">
    <w:p w14:paraId="13ED3E36" w14:textId="77777777" w:rsidR="005251F5" w:rsidRDefault="005251F5" w:rsidP="003F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8DB1" w14:textId="77777777" w:rsidR="005251F5" w:rsidRDefault="005251F5" w:rsidP="003F309A">
      <w:r>
        <w:separator/>
      </w:r>
    </w:p>
  </w:footnote>
  <w:footnote w:type="continuationSeparator" w:id="0">
    <w:p w14:paraId="00C1F11D" w14:textId="77777777" w:rsidR="005251F5" w:rsidRDefault="005251F5" w:rsidP="003F3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4CE"/>
    <w:multiLevelType w:val="hybridMultilevel"/>
    <w:tmpl w:val="B64A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D0314"/>
    <w:multiLevelType w:val="hybridMultilevel"/>
    <w:tmpl w:val="EEB416B6"/>
    <w:lvl w:ilvl="0" w:tplc="3C668FD2">
      <w:start w:val="2013"/>
      <w:numFmt w:val="decimal"/>
      <w:lvlText w:val="%1"/>
      <w:lvlJc w:val="left"/>
      <w:pPr>
        <w:ind w:left="2160" w:hanging="9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19128F4"/>
    <w:multiLevelType w:val="hybridMultilevel"/>
    <w:tmpl w:val="14008EDE"/>
    <w:lvl w:ilvl="0" w:tplc="3744921E">
      <w:start w:val="2013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B0419"/>
    <w:multiLevelType w:val="hybridMultilevel"/>
    <w:tmpl w:val="30DE175A"/>
    <w:lvl w:ilvl="0" w:tplc="0950C5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5049"/>
    <w:multiLevelType w:val="hybridMultilevel"/>
    <w:tmpl w:val="0E5C2950"/>
    <w:lvl w:ilvl="0" w:tplc="DC705AF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512D0"/>
    <w:multiLevelType w:val="hybridMultilevel"/>
    <w:tmpl w:val="DE08778E"/>
    <w:lvl w:ilvl="0" w:tplc="F7BEC248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82F7E"/>
    <w:multiLevelType w:val="hybridMultilevel"/>
    <w:tmpl w:val="ED46591E"/>
    <w:lvl w:ilvl="0" w:tplc="BE6CBD62">
      <w:start w:val="2012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E696A"/>
    <w:multiLevelType w:val="hybridMultilevel"/>
    <w:tmpl w:val="0D5E0DF2"/>
    <w:lvl w:ilvl="0" w:tplc="7D2ED93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C0B68"/>
    <w:multiLevelType w:val="hybridMultilevel"/>
    <w:tmpl w:val="FD621E8C"/>
    <w:lvl w:ilvl="0" w:tplc="5BEE4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215785">
    <w:abstractNumId w:val="0"/>
  </w:num>
  <w:num w:numId="2" w16cid:durableId="355690954">
    <w:abstractNumId w:val="8"/>
  </w:num>
  <w:num w:numId="3" w16cid:durableId="816066832">
    <w:abstractNumId w:val="6"/>
  </w:num>
  <w:num w:numId="4" w16cid:durableId="1511214212">
    <w:abstractNumId w:val="1"/>
  </w:num>
  <w:num w:numId="5" w16cid:durableId="490801117">
    <w:abstractNumId w:val="2"/>
  </w:num>
  <w:num w:numId="6" w16cid:durableId="267199052">
    <w:abstractNumId w:val="5"/>
  </w:num>
  <w:num w:numId="7" w16cid:durableId="1375808012">
    <w:abstractNumId w:val="4"/>
  </w:num>
  <w:num w:numId="8" w16cid:durableId="279458475">
    <w:abstractNumId w:val="7"/>
  </w:num>
  <w:num w:numId="9" w16cid:durableId="63335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CE"/>
    <w:rsid w:val="00003D03"/>
    <w:rsid w:val="00014C0E"/>
    <w:rsid w:val="00015404"/>
    <w:rsid w:val="00021816"/>
    <w:rsid w:val="000223D6"/>
    <w:rsid w:val="00025BEA"/>
    <w:rsid w:val="00027C95"/>
    <w:rsid w:val="00043D54"/>
    <w:rsid w:val="000508CE"/>
    <w:rsid w:val="00053ED0"/>
    <w:rsid w:val="00064C97"/>
    <w:rsid w:val="00066356"/>
    <w:rsid w:val="000746BE"/>
    <w:rsid w:val="0009069F"/>
    <w:rsid w:val="000B3941"/>
    <w:rsid w:val="000C79FC"/>
    <w:rsid w:val="000E3777"/>
    <w:rsid w:val="000E7328"/>
    <w:rsid w:val="000F18AD"/>
    <w:rsid w:val="000F753B"/>
    <w:rsid w:val="00101D71"/>
    <w:rsid w:val="001038C5"/>
    <w:rsid w:val="00112F3D"/>
    <w:rsid w:val="00123A81"/>
    <w:rsid w:val="001562B2"/>
    <w:rsid w:val="001648A4"/>
    <w:rsid w:val="00165A74"/>
    <w:rsid w:val="00166B2C"/>
    <w:rsid w:val="001705A5"/>
    <w:rsid w:val="0017229E"/>
    <w:rsid w:val="0018169E"/>
    <w:rsid w:val="001910F3"/>
    <w:rsid w:val="00196783"/>
    <w:rsid w:val="001C79EA"/>
    <w:rsid w:val="001C7C62"/>
    <w:rsid w:val="001D712C"/>
    <w:rsid w:val="00210402"/>
    <w:rsid w:val="00216568"/>
    <w:rsid w:val="002218AA"/>
    <w:rsid w:val="00247B56"/>
    <w:rsid w:val="00250A70"/>
    <w:rsid w:val="00271057"/>
    <w:rsid w:val="0027188D"/>
    <w:rsid w:val="002779F6"/>
    <w:rsid w:val="0028103A"/>
    <w:rsid w:val="002B02FB"/>
    <w:rsid w:val="002B7F5A"/>
    <w:rsid w:val="002C0B00"/>
    <w:rsid w:val="002C57F8"/>
    <w:rsid w:val="002D6719"/>
    <w:rsid w:val="002D782F"/>
    <w:rsid w:val="002E0BC7"/>
    <w:rsid w:val="002E2E04"/>
    <w:rsid w:val="002E74F1"/>
    <w:rsid w:val="00300D47"/>
    <w:rsid w:val="003011C7"/>
    <w:rsid w:val="00335AF4"/>
    <w:rsid w:val="00371BE9"/>
    <w:rsid w:val="003801C3"/>
    <w:rsid w:val="00395A33"/>
    <w:rsid w:val="003A5B0A"/>
    <w:rsid w:val="003B280A"/>
    <w:rsid w:val="003C101F"/>
    <w:rsid w:val="003C33FB"/>
    <w:rsid w:val="003D0EEA"/>
    <w:rsid w:val="003F309A"/>
    <w:rsid w:val="00412D00"/>
    <w:rsid w:val="004132C4"/>
    <w:rsid w:val="00414397"/>
    <w:rsid w:val="00423F78"/>
    <w:rsid w:val="00432898"/>
    <w:rsid w:val="00442802"/>
    <w:rsid w:val="004645F7"/>
    <w:rsid w:val="004747B5"/>
    <w:rsid w:val="00491F7E"/>
    <w:rsid w:val="004B6098"/>
    <w:rsid w:val="004B7A2B"/>
    <w:rsid w:val="004C18C2"/>
    <w:rsid w:val="004D4531"/>
    <w:rsid w:val="004E0AF1"/>
    <w:rsid w:val="00511470"/>
    <w:rsid w:val="00512DAB"/>
    <w:rsid w:val="0051695F"/>
    <w:rsid w:val="005240F7"/>
    <w:rsid w:val="005251F5"/>
    <w:rsid w:val="00530AB5"/>
    <w:rsid w:val="00534064"/>
    <w:rsid w:val="00534455"/>
    <w:rsid w:val="00547A30"/>
    <w:rsid w:val="005754EF"/>
    <w:rsid w:val="005761AB"/>
    <w:rsid w:val="005F0B63"/>
    <w:rsid w:val="005F3642"/>
    <w:rsid w:val="00600058"/>
    <w:rsid w:val="00600FF1"/>
    <w:rsid w:val="0060255E"/>
    <w:rsid w:val="00603425"/>
    <w:rsid w:val="00606580"/>
    <w:rsid w:val="00607FD9"/>
    <w:rsid w:val="00613EB4"/>
    <w:rsid w:val="00614831"/>
    <w:rsid w:val="006439F1"/>
    <w:rsid w:val="00653AA9"/>
    <w:rsid w:val="006746D4"/>
    <w:rsid w:val="006A1031"/>
    <w:rsid w:val="006A1553"/>
    <w:rsid w:val="006C09F7"/>
    <w:rsid w:val="006C2BB8"/>
    <w:rsid w:val="006D7976"/>
    <w:rsid w:val="006E06C1"/>
    <w:rsid w:val="006F624C"/>
    <w:rsid w:val="00701EBA"/>
    <w:rsid w:val="007166D6"/>
    <w:rsid w:val="007330AF"/>
    <w:rsid w:val="0073459F"/>
    <w:rsid w:val="00737159"/>
    <w:rsid w:val="0074595A"/>
    <w:rsid w:val="00750F2A"/>
    <w:rsid w:val="00760300"/>
    <w:rsid w:val="007608CA"/>
    <w:rsid w:val="007657DE"/>
    <w:rsid w:val="00765F1C"/>
    <w:rsid w:val="00772456"/>
    <w:rsid w:val="007731A2"/>
    <w:rsid w:val="0078308A"/>
    <w:rsid w:val="00790A1E"/>
    <w:rsid w:val="00790F24"/>
    <w:rsid w:val="00792126"/>
    <w:rsid w:val="00795527"/>
    <w:rsid w:val="007A3F20"/>
    <w:rsid w:val="007B39A1"/>
    <w:rsid w:val="007C18F0"/>
    <w:rsid w:val="007C4C65"/>
    <w:rsid w:val="007C6E9D"/>
    <w:rsid w:val="007D7DD0"/>
    <w:rsid w:val="007E4035"/>
    <w:rsid w:val="008031B6"/>
    <w:rsid w:val="0081256E"/>
    <w:rsid w:val="00812F92"/>
    <w:rsid w:val="00821D8D"/>
    <w:rsid w:val="00824559"/>
    <w:rsid w:val="008246A6"/>
    <w:rsid w:val="008271D6"/>
    <w:rsid w:val="00827C5C"/>
    <w:rsid w:val="00837E01"/>
    <w:rsid w:val="008447EE"/>
    <w:rsid w:val="00844FD6"/>
    <w:rsid w:val="00861E4C"/>
    <w:rsid w:val="00865265"/>
    <w:rsid w:val="00891991"/>
    <w:rsid w:val="00893D9A"/>
    <w:rsid w:val="00897AA3"/>
    <w:rsid w:val="008A066F"/>
    <w:rsid w:val="008A2322"/>
    <w:rsid w:val="008B00E0"/>
    <w:rsid w:val="008E6B3F"/>
    <w:rsid w:val="00920349"/>
    <w:rsid w:val="00923659"/>
    <w:rsid w:val="009318C7"/>
    <w:rsid w:val="00935B53"/>
    <w:rsid w:val="00942DC0"/>
    <w:rsid w:val="00943495"/>
    <w:rsid w:val="00967453"/>
    <w:rsid w:val="009803C6"/>
    <w:rsid w:val="009A1D7A"/>
    <w:rsid w:val="009B009A"/>
    <w:rsid w:val="009D4135"/>
    <w:rsid w:val="009D4222"/>
    <w:rsid w:val="009E1526"/>
    <w:rsid w:val="009E7873"/>
    <w:rsid w:val="009F3896"/>
    <w:rsid w:val="00A05219"/>
    <w:rsid w:val="00A13158"/>
    <w:rsid w:val="00A23B76"/>
    <w:rsid w:val="00A528F6"/>
    <w:rsid w:val="00A53728"/>
    <w:rsid w:val="00A678BA"/>
    <w:rsid w:val="00A74FB7"/>
    <w:rsid w:val="00A93600"/>
    <w:rsid w:val="00A95EBF"/>
    <w:rsid w:val="00AA0D1C"/>
    <w:rsid w:val="00AA1073"/>
    <w:rsid w:val="00AA4AE2"/>
    <w:rsid w:val="00AA5FD1"/>
    <w:rsid w:val="00AB4553"/>
    <w:rsid w:val="00AC32DE"/>
    <w:rsid w:val="00AC6518"/>
    <w:rsid w:val="00AD244B"/>
    <w:rsid w:val="00AD2A2E"/>
    <w:rsid w:val="00AD3E2A"/>
    <w:rsid w:val="00AD3EEA"/>
    <w:rsid w:val="00AD772E"/>
    <w:rsid w:val="00AF449E"/>
    <w:rsid w:val="00AF515B"/>
    <w:rsid w:val="00B17D5B"/>
    <w:rsid w:val="00B22EE9"/>
    <w:rsid w:val="00B60FDD"/>
    <w:rsid w:val="00B65F32"/>
    <w:rsid w:val="00B7362D"/>
    <w:rsid w:val="00B960F0"/>
    <w:rsid w:val="00BF55FD"/>
    <w:rsid w:val="00C007D1"/>
    <w:rsid w:val="00C05832"/>
    <w:rsid w:val="00C13ACE"/>
    <w:rsid w:val="00C13AD2"/>
    <w:rsid w:val="00C16168"/>
    <w:rsid w:val="00C45491"/>
    <w:rsid w:val="00C47F0A"/>
    <w:rsid w:val="00C51ECF"/>
    <w:rsid w:val="00C5717F"/>
    <w:rsid w:val="00C60600"/>
    <w:rsid w:val="00C70B76"/>
    <w:rsid w:val="00C82C7E"/>
    <w:rsid w:val="00C84015"/>
    <w:rsid w:val="00C85C3F"/>
    <w:rsid w:val="00C97D5A"/>
    <w:rsid w:val="00CA3F12"/>
    <w:rsid w:val="00CA71BF"/>
    <w:rsid w:val="00CA7AF7"/>
    <w:rsid w:val="00CB62B5"/>
    <w:rsid w:val="00CD2E50"/>
    <w:rsid w:val="00CE0D51"/>
    <w:rsid w:val="00D23C5C"/>
    <w:rsid w:val="00D32D0D"/>
    <w:rsid w:val="00D50712"/>
    <w:rsid w:val="00D57919"/>
    <w:rsid w:val="00D767A0"/>
    <w:rsid w:val="00D7738A"/>
    <w:rsid w:val="00D847B9"/>
    <w:rsid w:val="00D97197"/>
    <w:rsid w:val="00DB7078"/>
    <w:rsid w:val="00DB71A8"/>
    <w:rsid w:val="00DC191E"/>
    <w:rsid w:val="00DD3F12"/>
    <w:rsid w:val="00DD6B89"/>
    <w:rsid w:val="00DE165E"/>
    <w:rsid w:val="00DF06B2"/>
    <w:rsid w:val="00DF318F"/>
    <w:rsid w:val="00E00681"/>
    <w:rsid w:val="00E04A49"/>
    <w:rsid w:val="00E2568F"/>
    <w:rsid w:val="00E323BB"/>
    <w:rsid w:val="00E63040"/>
    <w:rsid w:val="00E64C95"/>
    <w:rsid w:val="00E76843"/>
    <w:rsid w:val="00E87B9A"/>
    <w:rsid w:val="00EC0637"/>
    <w:rsid w:val="00EC0B3E"/>
    <w:rsid w:val="00ED5676"/>
    <w:rsid w:val="00EF623E"/>
    <w:rsid w:val="00EF7608"/>
    <w:rsid w:val="00F25AA0"/>
    <w:rsid w:val="00F34C5F"/>
    <w:rsid w:val="00F42199"/>
    <w:rsid w:val="00F4424B"/>
    <w:rsid w:val="00F479D4"/>
    <w:rsid w:val="00F56220"/>
    <w:rsid w:val="00F616D4"/>
    <w:rsid w:val="00F67FB6"/>
    <w:rsid w:val="00F73997"/>
    <w:rsid w:val="00F7494A"/>
    <w:rsid w:val="00F812BF"/>
    <w:rsid w:val="00FB0595"/>
    <w:rsid w:val="00FC6DB4"/>
    <w:rsid w:val="00FD1CB3"/>
    <w:rsid w:val="00FE614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F97EE"/>
  <w15:docId w15:val="{DD928FE4-C5B0-4017-BA11-03135AE8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59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38C5"/>
    <w:rPr>
      <w:rFonts w:ascii="Tahoma" w:hAnsi="Tahoma" w:cs="Tahoma"/>
      <w:sz w:val="16"/>
      <w:szCs w:val="16"/>
    </w:rPr>
  </w:style>
  <w:style w:type="paragraph" w:customStyle="1" w:styleId="17">
    <w:name w:val="_17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rsid w:val="00FB059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rsid w:val="00FB059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rsid w:val="00FB059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rsid w:val="00FB059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rsid w:val="00FB059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rsid w:val="00FB059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rsid w:val="00FB059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Level9">
    <w:name w:val="Level 9"/>
    <w:basedOn w:val="Normal"/>
    <w:rsid w:val="00FB0595"/>
    <w:pPr>
      <w:widowControl w:val="0"/>
    </w:pPr>
    <w:rPr>
      <w:b/>
    </w:rPr>
  </w:style>
  <w:style w:type="paragraph" w:customStyle="1" w:styleId="26">
    <w:name w:val="_26"/>
    <w:basedOn w:val="Normal"/>
    <w:rsid w:val="00FB0595"/>
    <w:pPr>
      <w:widowControl w:val="0"/>
    </w:pPr>
  </w:style>
  <w:style w:type="paragraph" w:customStyle="1" w:styleId="25">
    <w:name w:val="_25"/>
    <w:basedOn w:val="Normal"/>
    <w:rsid w:val="00FB059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rsid w:val="00FB059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rsid w:val="00FB059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rsid w:val="00FB059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rsid w:val="00FB059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rsid w:val="00FB059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rsid w:val="00FB059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rsid w:val="00FB059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9">
    <w:name w:val="_9"/>
    <w:basedOn w:val="Normal"/>
    <w:rsid w:val="00FB059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rsid w:val="00FB059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rsid w:val="00FB059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rsid w:val="00FB059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rsid w:val="00FB059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rsid w:val="00FB059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rsid w:val="00FB059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rsid w:val="00FB059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rsid w:val="00FB059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WPNormal">
    <w:name w:val="WP_Normal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T">
    <w:name w:val="Definition T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L">
    <w:name w:val="Definition L"/>
    <w:basedOn w:val="Normal"/>
    <w:rsid w:val="00FB059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basedOn w:val="DefaultParagraphFont"/>
    <w:rsid w:val="00FB0595"/>
    <w:rPr>
      <w:i/>
    </w:rPr>
  </w:style>
  <w:style w:type="paragraph" w:customStyle="1" w:styleId="H1">
    <w:name w:val="H1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48"/>
    </w:rPr>
  </w:style>
  <w:style w:type="paragraph" w:customStyle="1" w:styleId="H2">
    <w:name w:val="H2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36"/>
    </w:rPr>
  </w:style>
  <w:style w:type="paragraph" w:customStyle="1" w:styleId="H3">
    <w:name w:val="H3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8"/>
    </w:rPr>
  </w:style>
  <w:style w:type="paragraph" w:customStyle="1" w:styleId="H4">
    <w:name w:val="H4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paragraph" w:customStyle="1" w:styleId="H5">
    <w:name w:val="H5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0"/>
    </w:rPr>
  </w:style>
  <w:style w:type="paragraph" w:customStyle="1" w:styleId="H6">
    <w:name w:val="H6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16"/>
    </w:rPr>
  </w:style>
  <w:style w:type="paragraph" w:customStyle="1" w:styleId="Address">
    <w:name w:val="Address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customStyle="1" w:styleId="Blockquote">
    <w:name w:val="Blockquote"/>
    <w:basedOn w:val="Normal"/>
    <w:rsid w:val="00FB059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basedOn w:val="DefaultParagraphFont"/>
    <w:rsid w:val="00FB0595"/>
    <w:rPr>
      <w:i/>
    </w:rPr>
  </w:style>
  <w:style w:type="character" w:customStyle="1" w:styleId="CODE">
    <w:name w:val="CODE"/>
    <w:basedOn w:val="DefaultParagraphFont"/>
    <w:rsid w:val="00FB0595"/>
    <w:rPr>
      <w:rFonts w:ascii="Courier New" w:hAnsi="Courier New"/>
      <w:sz w:val="20"/>
    </w:rPr>
  </w:style>
  <w:style w:type="character" w:customStyle="1" w:styleId="WPEmphasis">
    <w:name w:val="WP_Emphasis"/>
    <w:basedOn w:val="DefaultParagraphFont"/>
    <w:rsid w:val="00FB0595"/>
    <w:rPr>
      <w:i/>
    </w:rPr>
  </w:style>
  <w:style w:type="character" w:customStyle="1" w:styleId="WPHyperlink">
    <w:name w:val="WP_Hyperlink"/>
    <w:basedOn w:val="DefaultParagraphFont"/>
    <w:rsid w:val="00FB0595"/>
    <w:rPr>
      <w:color w:val="0000FF"/>
      <w:u w:val="single"/>
    </w:rPr>
  </w:style>
  <w:style w:type="character" w:customStyle="1" w:styleId="FollowedHype">
    <w:name w:val="FollowedHype"/>
    <w:basedOn w:val="DefaultParagraphFont"/>
    <w:rsid w:val="00FB0595"/>
    <w:rPr>
      <w:color w:val="800080"/>
      <w:u w:val="single"/>
    </w:rPr>
  </w:style>
  <w:style w:type="character" w:customStyle="1" w:styleId="Keyboard">
    <w:name w:val="Keyboard"/>
    <w:basedOn w:val="DefaultParagraphFont"/>
    <w:rsid w:val="00FB0595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FB0595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  <w:sz w:val="20"/>
    </w:rPr>
  </w:style>
  <w:style w:type="paragraph" w:customStyle="1" w:styleId="zBottomof">
    <w:name w:val="zBottom of"/>
    <w:basedOn w:val="Normal"/>
    <w:rsid w:val="00FB0595"/>
    <w:pPr>
      <w:widowControl w:val="0"/>
      <w:pBdr>
        <w:top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rsid w:val="00FB0595"/>
    <w:pPr>
      <w:widowControl w:val="0"/>
      <w:pBdr>
        <w:bottom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character" w:customStyle="1" w:styleId="Sample">
    <w:name w:val="Sample"/>
    <w:basedOn w:val="DefaultParagraphFont"/>
    <w:rsid w:val="00FB0595"/>
    <w:rPr>
      <w:rFonts w:ascii="Courier New" w:hAnsi="Courier New"/>
    </w:rPr>
  </w:style>
  <w:style w:type="character" w:customStyle="1" w:styleId="WPStrong">
    <w:name w:val="WP_Strong"/>
    <w:basedOn w:val="DefaultParagraphFont"/>
    <w:rsid w:val="00FB0595"/>
    <w:rPr>
      <w:b/>
    </w:rPr>
  </w:style>
  <w:style w:type="character" w:customStyle="1" w:styleId="Typewriter">
    <w:name w:val="Typewriter"/>
    <w:basedOn w:val="DefaultParagraphFont"/>
    <w:rsid w:val="00FB0595"/>
    <w:rPr>
      <w:rFonts w:ascii="Courier New" w:hAnsi="Courier New"/>
      <w:sz w:val="20"/>
    </w:rPr>
  </w:style>
  <w:style w:type="character" w:customStyle="1" w:styleId="Variable">
    <w:name w:val="Variable"/>
    <w:basedOn w:val="DefaultParagraphFont"/>
    <w:rsid w:val="00FB0595"/>
    <w:rPr>
      <w:i/>
    </w:rPr>
  </w:style>
  <w:style w:type="character" w:customStyle="1" w:styleId="HTMLMarkup">
    <w:name w:val="HTML Markup"/>
    <w:basedOn w:val="DefaultParagraphFont"/>
    <w:rsid w:val="00FB0595"/>
    <w:rPr>
      <w:vanish/>
      <w:color w:val="FF0000"/>
    </w:rPr>
  </w:style>
  <w:style w:type="character" w:customStyle="1" w:styleId="Comment">
    <w:name w:val="Comment"/>
    <w:basedOn w:val="DefaultParagraphFont"/>
    <w:rsid w:val="00FB0595"/>
    <w:rPr>
      <w:vanish/>
    </w:rPr>
  </w:style>
  <w:style w:type="character" w:styleId="Hyperlink">
    <w:name w:val="Hyperlink"/>
    <w:basedOn w:val="DefaultParagraphFont"/>
    <w:rsid w:val="001038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D03"/>
    <w:pPr>
      <w:ind w:left="720"/>
      <w:contextualSpacing/>
    </w:pPr>
  </w:style>
  <w:style w:type="paragraph" w:styleId="NoSpacing">
    <w:name w:val="No Spacing"/>
    <w:uiPriority w:val="1"/>
    <w:qFormat/>
    <w:rsid w:val="003F309A"/>
    <w:rPr>
      <w:sz w:val="24"/>
    </w:rPr>
  </w:style>
  <w:style w:type="paragraph" w:styleId="Header">
    <w:name w:val="header"/>
    <w:basedOn w:val="Normal"/>
    <w:link w:val="HeaderChar"/>
    <w:rsid w:val="003F3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309A"/>
    <w:rPr>
      <w:sz w:val="24"/>
    </w:rPr>
  </w:style>
  <w:style w:type="paragraph" w:styleId="Footer">
    <w:name w:val="footer"/>
    <w:basedOn w:val="Normal"/>
    <w:link w:val="FooterChar"/>
    <w:rsid w:val="003F3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309A"/>
    <w:rPr>
      <w:sz w:val="24"/>
    </w:rPr>
  </w:style>
  <w:style w:type="table" w:styleId="TableGrid">
    <w:name w:val="Table Grid"/>
    <w:basedOn w:val="TableNormal"/>
    <w:rsid w:val="000508CE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sdgcounties.c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dgcountie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774028b-9e89-47ae-a535-0d3cf77ca461" ContentTypeId="0x01010048CFD5B4EDE24B4A8220D13FA3C3485A9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13 - Water Monitoring" ma:contentTypeID="0x01010048CFD5B4EDE24B4A8220D13FA3C3485A9100024B3F31CC2A9D46B04A0D642AD75D88" ma:contentTypeVersion="19" ma:contentTypeDescription="Create a new document." ma:contentTypeScope="" ma:versionID="0f5e92c25ee3f09a3f6c1a14872b68af">
  <xsd:schema xmlns:xsd="http://www.w3.org/2001/XMLSchema" xmlns:xs="http://www.w3.org/2001/XMLSchema" xmlns:p="http://schemas.microsoft.com/office/2006/metadata/properties" xmlns:ns2="01ecc410-b04e-44a9-9fdc-dd8cb1bbab18" xmlns:ns3="0b8dad8b-702a-4dcc-9a7e-7dc69ef9f4bb" xmlns:ns4="883ff5e7-34d0-49ba-81b9-94b819584175" targetNamespace="http://schemas.microsoft.com/office/2006/metadata/properties" ma:root="true" ma:fieldsID="5febf9baab4d35efac0643aedccbdf72" ns2:_="" ns3:_="" ns4:_="">
    <xsd:import namespace="01ecc410-b04e-44a9-9fdc-dd8cb1bbab18"/>
    <xsd:import namespace="0b8dad8b-702a-4dcc-9a7e-7dc69ef9f4bb"/>
    <xsd:import namespace="883ff5e7-34d0-49ba-81b9-94b819584175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Year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cc410-b04e-44a9-9fdc-dd8cb1bbab18" elementFormDefault="qualified">
    <xsd:import namespace="http://schemas.microsoft.com/office/2006/documentManagement/types"/>
    <xsd:import namespace="http://schemas.microsoft.com/office/infopath/2007/PartnerControls"/>
    <xsd:element name="Topic" ma:index="1" nillable="true" ma:displayName="Topic" ma:indexed="true" ma:internalName="Topic" ma:readOnly="false">
      <xsd:simpleType>
        <xsd:restriction base="dms:Text"/>
      </xsd:simpleType>
    </xsd:element>
    <xsd:element name="Year" ma:index="2" nillable="true" ma:displayName="Year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ad8b-702a-4dcc-9a7e-7dc69ef9f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774028b-9e89-47ae-a535-0d3cf77ca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ff5e7-34d0-49ba-81b9-94b8195841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b522bb3-56c1-458d-bae7-594d1e453e4b}" ma:internalName="TaxCatchAll" ma:readOnly="false" ma:showField="CatchAllData" ma:web="883ff5e7-34d0-49ba-81b9-94b819584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1ecc410-b04e-44a9-9fdc-dd8cb1bbab18">2023</Year>
    <Topic xmlns="01ecc410-b04e-44a9-9fdc-dd8cb1bbab18">Daily Updates</Topic>
    <lcf76f155ced4ddcb4097134ff3c332f xmlns="0b8dad8b-702a-4dcc-9a7e-7dc69ef9f4bb">
      <Terms xmlns="http://schemas.microsoft.com/office/infopath/2007/PartnerControls"/>
    </lcf76f155ced4ddcb4097134ff3c332f>
    <TaxCatchAll xmlns="883ff5e7-34d0-49ba-81b9-94b8195841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20485-77C9-4EB9-992F-101F9C739DB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EE28230-2B21-4B65-88BB-3DF3982B8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cc410-b04e-44a9-9fdc-dd8cb1bbab18"/>
    <ds:schemaRef ds:uri="0b8dad8b-702a-4dcc-9a7e-7dc69ef9f4bb"/>
    <ds:schemaRef ds:uri="883ff5e7-34d0-49ba-81b9-94b819584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98803-685C-4CF4-8F42-508F2A6AD1E1}">
  <ds:schemaRefs>
    <ds:schemaRef ds:uri="http://schemas.microsoft.com/office/2006/metadata/properties"/>
    <ds:schemaRef ds:uri="http://schemas.microsoft.com/office/infopath/2007/PartnerControls"/>
    <ds:schemaRef ds:uri="01ecc410-b04e-44a9-9fdc-dd8cb1bbab18"/>
    <ds:schemaRef ds:uri="0b8dad8b-702a-4dcc-9a7e-7dc69ef9f4bb"/>
    <ds:schemaRef ds:uri="883ff5e7-34d0-49ba-81b9-94b819584175"/>
  </ds:schemaRefs>
</ds:datastoreItem>
</file>

<file path=customXml/itemProps4.xml><?xml version="1.0" encoding="utf-8"?>
<ds:datastoreItem xmlns:ds="http://schemas.openxmlformats.org/officeDocument/2006/customXml" ds:itemID="{344D03AD-21DE-4016-AFA2-EE6E83DA2D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C6E92C-30C9-46DB-AEA8-86C823BE73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1561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b_dehaan</dc:creator>
  <cp:lastModifiedBy>Philip Duncan</cp:lastModifiedBy>
  <cp:revision>19</cp:revision>
  <cp:lastPrinted>2017-05-23T14:34:00Z</cp:lastPrinted>
  <dcterms:created xsi:type="dcterms:W3CDTF">2026-05-12T10:49:00Z</dcterms:created>
  <dcterms:modified xsi:type="dcterms:W3CDTF">2026-05-14T18:39:00Z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0x01010048CFD5B4EDE24B4A8220D13FA3C3485A9100024B3F31CC2A9D46B04A0D642AD75D88</vt:lpwstr>
  </property>
  <property fmtid="{D5CDD505-2E9C-101B-9397-08002B2CF9AE}" pid="3" name="_ExtendedDescription">
    <vt:lpwstr/>
  </property>
</Properties>
</file>